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8854" w14:textId="1E94045A" w:rsidR="00C80546" w:rsidRPr="00C80546" w:rsidRDefault="00C80546" w:rsidP="00C80546">
      <w:pPr>
        <w:widowControl w:val="0"/>
        <w:autoSpaceDE w:val="0"/>
        <w:autoSpaceDN w:val="0"/>
        <w:adjustRightInd w:val="0"/>
        <w:spacing w:before="120" w:after="60" w:line="276" w:lineRule="auto"/>
        <w:ind w:right="136"/>
        <w:rPr>
          <w:b/>
          <w:bCs/>
          <w:i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4AB0B1" wp14:editId="7377F6A5">
            <wp:simplePos x="0" y="0"/>
            <wp:positionH relativeFrom="column">
              <wp:posOffset>4239491</wp:posOffset>
            </wp:positionH>
            <wp:positionV relativeFrom="paragraph">
              <wp:posOffset>-482830</wp:posOffset>
            </wp:positionV>
            <wp:extent cx="2238451" cy="1656921"/>
            <wp:effectExtent l="0" t="0" r="0" b="635"/>
            <wp:wrapNone/>
            <wp:docPr id="6" name="Grafik 6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51" cy="16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546">
        <w:rPr>
          <w:b/>
          <w:bCs/>
          <w:i/>
          <w:lang w:val="es-ES_tradnl"/>
        </w:rPr>
        <w:t>Hablamos del móvil</w:t>
      </w:r>
    </w:p>
    <w:p w14:paraId="43143F90" w14:textId="1FF53F8F" w:rsidR="00C80546" w:rsidRPr="00326498" w:rsidRDefault="00C80546" w:rsidP="00C80546">
      <w:pPr>
        <w:widowControl w:val="0"/>
        <w:autoSpaceDE w:val="0"/>
        <w:autoSpaceDN w:val="0"/>
        <w:adjustRightInd w:val="0"/>
        <w:spacing w:before="120" w:after="60" w:line="276" w:lineRule="auto"/>
        <w:ind w:right="136"/>
        <w:rPr>
          <w:i/>
          <w:lang w:val="es-ES_tradnl"/>
        </w:rPr>
      </w:pPr>
      <w:r w:rsidRPr="0057261C">
        <w:rPr>
          <w:i/>
          <w:lang w:val="es-ES_tradnl"/>
        </w:rPr>
        <w:t xml:space="preserve">Va a escuchar algunas afirmaciones acerca del uso del móvil. </w:t>
      </w:r>
      <w:r w:rsidRPr="0057261C">
        <w:rPr>
          <w:i/>
          <w:lang w:val="es-ES_tradnl"/>
        </w:rPr>
        <w:br/>
      </w:r>
      <w:r w:rsidRPr="0057261C">
        <w:rPr>
          <w:b/>
          <w:i/>
          <w:lang w:val="es-ES_tradnl"/>
        </w:rPr>
        <w:t>Relacione</w:t>
      </w:r>
      <w:r w:rsidRPr="0057261C">
        <w:rPr>
          <w:i/>
          <w:lang w:val="es-ES_tradnl"/>
        </w:rPr>
        <w:t xml:space="preserve"> </w:t>
      </w:r>
      <w:r w:rsidRPr="0057261C">
        <w:rPr>
          <w:bCs/>
          <w:i/>
          <w:lang w:val="es-ES_tradnl"/>
        </w:rPr>
        <w:t>las frases (A-H) con las personas (1-6).</w:t>
      </w:r>
      <w:r w:rsidRPr="0057261C">
        <w:rPr>
          <w:i/>
          <w:iCs/>
          <w:lang w:val="es-ES"/>
        </w:rPr>
        <w:br/>
        <w:t xml:space="preserve">Hay una frase que no se usa. El ejemplo solo aparece </w:t>
      </w:r>
      <w:r w:rsidRPr="0057261C">
        <w:rPr>
          <w:i/>
          <w:lang w:val="es-ES_tradnl"/>
        </w:rPr>
        <w:t>la primera vez.</w:t>
      </w:r>
      <w:r w:rsidRPr="00326498">
        <w:rPr>
          <w:i/>
          <w:lang w:val="es-ES_tradnl"/>
        </w:rPr>
        <w:t xml:space="preserve"> </w:t>
      </w:r>
    </w:p>
    <w:p w14:paraId="7AD74F20" w14:textId="77777777" w:rsidR="00C80546" w:rsidRPr="00326498" w:rsidRDefault="00C80546" w:rsidP="00C80546">
      <w:pPr>
        <w:widowControl w:val="0"/>
        <w:autoSpaceDE w:val="0"/>
        <w:autoSpaceDN w:val="0"/>
        <w:adjustRightInd w:val="0"/>
        <w:spacing w:after="240"/>
        <w:rPr>
          <w:i/>
          <w:lang w:val="es-ES_tradnl"/>
        </w:rPr>
      </w:pPr>
    </w:p>
    <w:tbl>
      <w:tblPr>
        <w:tblpPr w:leftFromText="142" w:rightFromText="142" w:vertAnchor="text" w:horzAnchor="page" w:tblpX="1527" w:tblpY="-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C80546" w:rsidRPr="00222C5A" w14:paraId="51E3B3C2" w14:textId="77777777" w:rsidTr="00586101">
        <w:tc>
          <w:tcPr>
            <w:tcW w:w="534" w:type="dxa"/>
            <w:shd w:val="clear" w:color="auto" w:fill="D9D9D9"/>
          </w:tcPr>
          <w:p w14:paraId="31037A55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A</w:t>
            </w:r>
          </w:p>
        </w:tc>
        <w:tc>
          <w:tcPr>
            <w:tcW w:w="9072" w:type="dxa"/>
            <w:shd w:val="clear" w:color="auto" w:fill="auto"/>
          </w:tcPr>
          <w:p w14:paraId="6D78E485" w14:textId="77777777" w:rsidR="00C80546" w:rsidRPr="00326498" w:rsidRDefault="00C80546" w:rsidP="00586101">
            <w:pPr>
              <w:spacing w:before="120" w:after="120"/>
              <w:rPr>
                <w:lang w:val="es-ES"/>
              </w:rPr>
            </w:pPr>
            <w:r w:rsidRPr="00326498">
              <w:rPr>
                <w:lang w:val="es-ES"/>
              </w:rPr>
              <w:t xml:space="preserve">Se informa sobre el medio de transporte que usa. </w:t>
            </w:r>
          </w:p>
        </w:tc>
      </w:tr>
      <w:tr w:rsidR="00C80546" w:rsidRPr="00222C5A" w14:paraId="420A0C09" w14:textId="77777777" w:rsidTr="00586101">
        <w:trPr>
          <w:trHeight w:val="465"/>
        </w:trPr>
        <w:tc>
          <w:tcPr>
            <w:tcW w:w="534" w:type="dxa"/>
            <w:shd w:val="clear" w:color="auto" w:fill="D9D9D9"/>
          </w:tcPr>
          <w:p w14:paraId="2773F39E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B</w:t>
            </w:r>
          </w:p>
        </w:tc>
        <w:tc>
          <w:tcPr>
            <w:tcW w:w="9072" w:type="dxa"/>
            <w:shd w:val="clear" w:color="auto" w:fill="auto"/>
          </w:tcPr>
          <w:p w14:paraId="2655BB95" w14:textId="77777777" w:rsidR="00C80546" w:rsidRPr="00326498" w:rsidRDefault="00C80546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 xml:space="preserve">Utiliza su móvil mucho menos que otras personas. </w:t>
            </w:r>
          </w:p>
        </w:tc>
      </w:tr>
      <w:tr w:rsidR="00C80546" w:rsidRPr="00222C5A" w14:paraId="1E0ABE9F" w14:textId="77777777" w:rsidTr="00586101">
        <w:tc>
          <w:tcPr>
            <w:tcW w:w="534" w:type="dxa"/>
            <w:shd w:val="clear" w:color="auto" w:fill="D9D9D9"/>
          </w:tcPr>
          <w:p w14:paraId="167C84FF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C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06E84E" w14:textId="77777777" w:rsidR="00C80546" w:rsidRPr="00326498" w:rsidRDefault="00C80546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AR"/>
              </w:rPr>
              <w:t>Puede participar en la vida de sus amigos.</w:t>
            </w:r>
          </w:p>
        </w:tc>
      </w:tr>
      <w:tr w:rsidR="00C80546" w:rsidRPr="00222C5A" w14:paraId="5ADFB98E" w14:textId="77777777" w:rsidTr="00586101">
        <w:tc>
          <w:tcPr>
            <w:tcW w:w="534" w:type="dxa"/>
            <w:shd w:val="clear" w:color="auto" w:fill="D9D9D9" w:themeFill="background1" w:themeFillShade="D9"/>
          </w:tcPr>
          <w:p w14:paraId="1D3F9BC7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D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C47D5BF" w14:textId="77777777" w:rsidR="00C80546" w:rsidRPr="00326498" w:rsidRDefault="00C80546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"/>
              </w:rPr>
              <w:t>El móvil les da información para moverse por el mundo.</w:t>
            </w:r>
          </w:p>
        </w:tc>
      </w:tr>
      <w:tr w:rsidR="00C80546" w:rsidRPr="00222C5A" w14:paraId="76DF3653" w14:textId="77777777" w:rsidTr="00586101">
        <w:tc>
          <w:tcPr>
            <w:tcW w:w="534" w:type="dxa"/>
            <w:shd w:val="clear" w:color="auto" w:fill="D9D9D9"/>
          </w:tcPr>
          <w:p w14:paraId="53DE6D21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E</w:t>
            </w:r>
          </w:p>
        </w:tc>
        <w:tc>
          <w:tcPr>
            <w:tcW w:w="9072" w:type="dxa"/>
            <w:vAlign w:val="center"/>
          </w:tcPr>
          <w:p w14:paraId="170D5E16" w14:textId="77777777" w:rsidR="00C80546" w:rsidRPr="00326498" w:rsidRDefault="00C80546" w:rsidP="00586101">
            <w:pPr>
              <w:spacing w:before="120" w:after="120"/>
              <w:rPr>
                <w:lang w:val="es-ES_tradnl"/>
              </w:rPr>
            </w:pPr>
            <w:r w:rsidRPr="00326498">
              <w:rPr>
                <w:lang w:val="es-ES"/>
              </w:rPr>
              <w:t>No intercambia información personal en internet.</w:t>
            </w:r>
          </w:p>
        </w:tc>
      </w:tr>
      <w:tr w:rsidR="00C80546" w:rsidRPr="00222C5A" w14:paraId="65CC1483" w14:textId="77777777" w:rsidTr="00586101">
        <w:tc>
          <w:tcPr>
            <w:tcW w:w="534" w:type="dxa"/>
            <w:shd w:val="clear" w:color="auto" w:fill="D9D9D9"/>
          </w:tcPr>
          <w:p w14:paraId="6C34012A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F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21DA192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rPr>
                <w:rFonts w:eastAsia="Cambria"/>
                <w:highlight w:val="yellow"/>
                <w:lang w:val="es-ES_tradnl"/>
              </w:rPr>
            </w:pPr>
            <w:r w:rsidRPr="00326498">
              <w:rPr>
                <w:lang w:val="es-ES_tradnl"/>
              </w:rPr>
              <w:t>Odia ser tan dependiente de</w:t>
            </w:r>
            <w:r>
              <w:rPr>
                <w:lang w:val="es-ES_tradnl"/>
              </w:rPr>
              <w:t xml:space="preserve">l </w:t>
            </w:r>
            <w:r w:rsidRPr="00326498">
              <w:rPr>
                <w:lang w:val="es-ES_tradnl"/>
              </w:rPr>
              <w:t>móvil.</w:t>
            </w:r>
          </w:p>
        </w:tc>
      </w:tr>
      <w:tr w:rsidR="00C80546" w:rsidRPr="00222C5A" w14:paraId="64913B49" w14:textId="77777777" w:rsidTr="00586101">
        <w:tc>
          <w:tcPr>
            <w:tcW w:w="534" w:type="dxa"/>
            <w:shd w:val="clear" w:color="auto" w:fill="D9D9D9"/>
          </w:tcPr>
          <w:p w14:paraId="613BC173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G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C794D24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rPr>
                <w:highlight w:val="yellow"/>
                <w:lang w:val="es-ES_tradnl"/>
              </w:rPr>
            </w:pPr>
            <w:r w:rsidRPr="00326498">
              <w:rPr>
                <w:lang w:val="es-ES_tradnl"/>
              </w:rPr>
              <w:t xml:space="preserve">Para informarse y comunicarse no utiliza </w:t>
            </w:r>
            <w:r>
              <w:rPr>
                <w:lang w:val="es-ES_tradnl"/>
              </w:rPr>
              <w:t>el</w:t>
            </w:r>
            <w:r w:rsidRPr="00326498">
              <w:rPr>
                <w:lang w:val="es-ES_tradnl"/>
              </w:rPr>
              <w:t xml:space="preserve"> móvil. </w:t>
            </w:r>
          </w:p>
        </w:tc>
      </w:tr>
      <w:tr w:rsidR="00C80546" w:rsidRPr="00222C5A" w14:paraId="6FCE0450" w14:textId="77777777" w:rsidTr="00586101">
        <w:tc>
          <w:tcPr>
            <w:tcW w:w="534" w:type="dxa"/>
            <w:shd w:val="clear" w:color="auto" w:fill="D9D9D9"/>
          </w:tcPr>
          <w:p w14:paraId="329C5E39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H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3D79077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rPr>
                <w:lang w:val="es-ES_tradnl"/>
              </w:rPr>
            </w:pPr>
            <w:r w:rsidRPr="00326498">
              <w:rPr>
                <w:lang w:val="es-ES_tradnl"/>
              </w:rPr>
              <w:t>Necesita el móvil para guardar información y acordarse de ella.</w:t>
            </w:r>
          </w:p>
        </w:tc>
      </w:tr>
    </w:tbl>
    <w:p w14:paraId="4D885E28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p w14:paraId="0391105B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p w14:paraId="6F2D3525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p w14:paraId="345CAE39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tbl>
      <w:tblPr>
        <w:tblpPr w:leftFromText="142" w:rightFromText="142" w:vertAnchor="text" w:horzAnchor="page" w:tblpX="1527" w:tblpY="-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C80546" w:rsidRPr="00326498" w14:paraId="7B1812C5" w14:textId="77777777" w:rsidTr="00586101">
        <w:tc>
          <w:tcPr>
            <w:tcW w:w="817" w:type="dxa"/>
            <w:shd w:val="clear" w:color="auto" w:fill="D9D9D9"/>
          </w:tcPr>
          <w:p w14:paraId="62949C31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992" w:type="dxa"/>
          </w:tcPr>
          <w:p w14:paraId="7A38FBAF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993" w:type="dxa"/>
          </w:tcPr>
          <w:p w14:paraId="771C5A63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2</w:t>
            </w:r>
          </w:p>
        </w:tc>
        <w:tc>
          <w:tcPr>
            <w:tcW w:w="992" w:type="dxa"/>
          </w:tcPr>
          <w:p w14:paraId="15C484E0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992" w:type="dxa"/>
          </w:tcPr>
          <w:p w14:paraId="2F2A310F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992" w:type="dxa"/>
          </w:tcPr>
          <w:p w14:paraId="00A8E252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5</w:t>
            </w:r>
          </w:p>
        </w:tc>
        <w:tc>
          <w:tcPr>
            <w:tcW w:w="993" w:type="dxa"/>
          </w:tcPr>
          <w:p w14:paraId="69FF1D68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326498">
              <w:rPr>
                <w:b/>
                <w:bCs/>
                <w:lang w:val="es-ES_tradnl"/>
              </w:rPr>
              <w:t>6</w:t>
            </w:r>
          </w:p>
        </w:tc>
      </w:tr>
      <w:tr w:rsidR="00C80546" w:rsidRPr="00326498" w14:paraId="5531C8F8" w14:textId="77777777" w:rsidTr="00586101">
        <w:tc>
          <w:tcPr>
            <w:tcW w:w="817" w:type="dxa"/>
            <w:shd w:val="clear" w:color="auto" w:fill="D9D9D9"/>
          </w:tcPr>
          <w:p w14:paraId="6594FBC3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s-ES_tradnl"/>
              </w:rPr>
            </w:pPr>
            <w:r w:rsidRPr="00326498">
              <w:rPr>
                <w:b/>
                <w:lang w:val="es-ES_tradnl"/>
              </w:rPr>
              <w:t>D</w:t>
            </w:r>
          </w:p>
        </w:tc>
        <w:tc>
          <w:tcPr>
            <w:tcW w:w="992" w:type="dxa"/>
          </w:tcPr>
          <w:p w14:paraId="1F8B4CC5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3" w:type="dxa"/>
          </w:tcPr>
          <w:p w14:paraId="3E0CEEBE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112FCC50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71BDD201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1A2E725E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3" w:type="dxa"/>
          </w:tcPr>
          <w:p w14:paraId="02E63953" w14:textId="77777777" w:rsidR="00C80546" w:rsidRPr="00326498" w:rsidRDefault="00C80546" w:rsidP="005861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</w:tr>
    </w:tbl>
    <w:p w14:paraId="71F7A530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p w14:paraId="44892423" w14:textId="77777777" w:rsidR="00C80546" w:rsidRPr="00326498" w:rsidRDefault="00C80546" w:rsidP="00C8054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</w:p>
    <w:p w14:paraId="797D22BF" w14:textId="77777777" w:rsidR="00F5371C" w:rsidRDefault="00F5371C" w:rsidP="00C80546">
      <w:pPr>
        <w:rPr>
          <w:b/>
          <w:bCs/>
          <w:lang w:val="es-ES_tradnl"/>
        </w:rPr>
      </w:pPr>
    </w:p>
    <w:p w14:paraId="4BAB96CA" w14:textId="4CF85D45" w:rsidR="00F5371C" w:rsidRDefault="00F5371C" w:rsidP="00C80546">
      <w:pPr>
        <w:rPr>
          <w:b/>
          <w:bCs/>
          <w:lang w:val="es-ES_tradnl"/>
        </w:rPr>
      </w:pPr>
      <w:r w:rsidRPr="00326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F954" wp14:editId="3B45027D">
                <wp:simplePos x="0" y="0"/>
                <wp:positionH relativeFrom="column">
                  <wp:posOffset>5160588</wp:posOffset>
                </wp:positionH>
                <wp:positionV relativeFrom="paragraph">
                  <wp:posOffset>34001</wp:posOffset>
                </wp:positionV>
                <wp:extent cx="904875" cy="319405"/>
                <wp:effectExtent l="0" t="0" r="34925" b="3619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3B99" w14:textId="77777777" w:rsidR="00C80546" w:rsidRPr="005D7EC8" w:rsidRDefault="00C80546" w:rsidP="00C80546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___/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F95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06.35pt;margin-top:2.7pt;width:71.2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xlLKwIAAE8EAAAOAAAAZHJzL2Uyb0RvYy54bWysVNtu2zAMfR+wfxD0vti5rYkRp+iSdRjQ&#13;&#10;XYB2HyDLcixMEjVJid19fSnZzbLbyzAbEESLOjw8JL257rUiJ+G8BFPS6SSnRBgOtTSHkn55uH21&#13;&#10;osQHZmqmwIiSPgpPr7cvX2w6W4gZtKBq4QiCGF90tqRtCLbIMs9boZmfgBUGDxtwmgU03SGrHesQ&#13;&#10;Xatsluevsw5cbR1w4T1+3Q+HdJvwm0bw8KlpvAhElRS5hbS6tFZxzbYbVhwcs63kIw32Dyw0kwaD&#13;&#10;nqH2LDBydPI3KC25Aw9NmHDQGTSN5CLlgNlM81+yuW+ZFSkXFMfbs0z+/8Hyj6fPjsi6pHNKDNNY&#13;&#10;ogfRh0aomsyjOp31BTrdW3QL/RvoscopU2/vgH/1xMCuZeYgbpyDrhWsRnbTeDO7uDrg+AhSdR+g&#13;&#10;xjDsGCAB9Y3TUToUgyA6VunxXBmkQjh+XOeL1dWSEo5H8+l6kS9TBFY8X7bOh3cCNImbkjosfAJn&#13;&#10;pzsfIhlWPLvEWB6UrG+lUslwh2qnHDkxbJL9Kr4j+k9uypAOmSxnyyH/v0Lk6fkThJYBu11JXdLV&#13;&#10;2YkVUbW3pk69GJhUwx4pKzPKGJUbNAx91Y9lqaB+REEdDF2NU4ibFtx3Sjrs6JL6b0fmBCXqvcGi&#13;&#10;rKeLRRyBZCyWVzM03OVJdXnCDEeokgZKhu0uDGNztE4eWow0tIGBGyxkI5PIseIDq5E3dm3Sfpyw&#13;&#10;OBaXdvL68R/YPgEAAP//AwBQSwMEFAAGAAgAAAAhAMTWfZ7hAAAADQEAAA8AAABkcnMvZG93bnJl&#13;&#10;di54bWxMT0luwkAQvCPlD6OOlAsKYxwciPEYISKU5cbygMbTsa3MYnkGML9P55RcSipVdy3FarBG&#13;&#10;XKgPrXcKppMEBLnK69bVCo6H7eMCRIjoNBrvSMGNAqzKu1GBufZXt6PLPtaCTVzIUUETY5dLGaqG&#13;&#10;LIaJ78ix9uV7i5FpX0vd45XNrZFpkjxLi63jhAY72jRUfe/PVoHemPF2VuH7+hg/PsPtacgObzul&#13;&#10;Hu6H1yXDegki0hD/PuB3A/eHkoud/NnpIIyCxTSd86mCbAaC9ZcsS0GcmGdzkGUh/68ofwAAAP//&#13;&#10;AwBQSwECLQAUAAYACAAAACEAtoM4kv4AAADhAQAAEwAAAAAAAAAAAAAAAAAAAAAAW0NvbnRlbnRf&#13;&#10;VHlwZXNdLnhtbFBLAQItABQABgAIAAAAIQA4/SH/1gAAAJQBAAALAAAAAAAAAAAAAAAAAC8BAABf&#13;&#10;cmVscy8ucmVsc1BLAQItABQABgAIAAAAIQAVtxlLKwIAAE8EAAAOAAAAAAAAAAAAAAAAAC4CAABk&#13;&#10;cnMvZTJvRG9jLnhtbFBLAQItABQABgAIAAAAIQDE1n2e4QAAAA0BAAAPAAAAAAAAAAAAAAAAAIUE&#13;&#10;AABkcnMvZG93bnJldi54bWxQSwUGAAAAAAQABADzAAAAkwUAAAAA&#13;&#10;" fillcolor="#d8d8d8">
                <v:textbox>
                  <w:txbxContent>
                    <w:p w14:paraId="57ED3B99" w14:textId="77777777" w:rsidR="00C80546" w:rsidRPr="005D7EC8" w:rsidRDefault="00C80546" w:rsidP="00C80546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___/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E37CC" w14:textId="54F668F7" w:rsidR="00F5371C" w:rsidRDefault="00F5371C" w:rsidP="00C80546">
      <w:pPr>
        <w:rPr>
          <w:b/>
          <w:bCs/>
          <w:lang w:val="es-ES_tradnl"/>
        </w:rPr>
      </w:pPr>
    </w:p>
    <w:p w14:paraId="6120BB01" w14:textId="3D832261" w:rsidR="00F5371C" w:rsidRDefault="00F5371C" w:rsidP="00C80546">
      <w:pPr>
        <w:rPr>
          <w:b/>
          <w:bCs/>
          <w:lang w:val="es-ES_tradnl"/>
        </w:rPr>
      </w:pPr>
    </w:p>
    <w:p w14:paraId="4E86CFF3" w14:textId="42F6C8C2" w:rsidR="00F5371C" w:rsidRDefault="00F5371C" w:rsidP="00C80546">
      <w:pPr>
        <w:rPr>
          <w:b/>
          <w:bCs/>
          <w:lang w:val="es-ES_tradnl"/>
        </w:rPr>
      </w:pPr>
    </w:p>
    <w:p w14:paraId="6D839701" w14:textId="3E7BB7E2" w:rsidR="00F5371C" w:rsidRDefault="00F5371C" w:rsidP="00C80546">
      <w:pPr>
        <w:rPr>
          <w:b/>
          <w:bCs/>
          <w:lang w:val="es-ES_tradnl"/>
        </w:rPr>
      </w:pPr>
    </w:p>
    <w:p w14:paraId="7756C247" w14:textId="633C6E66" w:rsidR="00F5371C" w:rsidRDefault="00F5371C" w:rsidP="00C80546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446DD381" w14:textId="77777777" w:rsidR="00F5371C" w:rsidRPr="00326498" w:rsidRDefault="00F5371C" w:rsidP="00C80546">
      <w:pPr>
        <w:rPr>
          <w:b/>
          <w:bCs/>
          <w:lang w:val="es-ES_tradnl"/>
        </w:rPr>
      </w:pPr>
    </w:p>
    <w:tbl>
      <w:tblPr>
        <w:tblW w:w="3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395"/>
        <w:gridCol w:w="373"/>
        <w:gridCol w:w="395"/>
        <w:gridCol w:w="395"/>
        <w:gridCol w:w="395"/>
        <w:gridCol w:w="384"/>
        <w:gridCol w:w="406"/>
      </w:tblGrid>
      <w:tr w:rsidR="00F5371C" w:rsidRPr="00D00192" w14:paraId="2495C50B" w14:textId="77777777" w:rsidTr="00586101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00CC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informe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7F0F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1A20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F87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E6D4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5C95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ACDA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F02D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6</w:t>
            </w:r>
          </w:p>
        </w:tc>
      </w:tr>
      <w:tr w:rsidR="00F5371C" w:rsidRPr="00D00192" w14:paraId="061E13A7" w14:textId="77777777" w:rsidTr="00586101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08B" w14:textId="77777777" w:rsidR="00F5371C" w:rsidRPr="00DE2860" w:rsidRDefault="00F5371C" w:rsidP="00586101">
            <w:pPr>
              <w:suppressLineNumbers/>
              <w:spacing w:before="60" w:after="60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idea principal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CB27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7C05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B863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8F60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0E73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0A94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771B" w14:textId="77777777" w:rsidR="00F5371C" w:rsidRPr="00DE2860" w:rsidRDefault="00F5371C" w:rsidP="00586101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sz w:val="20"/>
                <w:szCs w:val="20"/>
                <w:lang w:val="es-ES_tradnl"/>
              </w:rPr>
              <w:t>G</w:t>
            </w:r>
          </w:p>
        </w:tc>
      </w:tr>
    </w:tbl>
    <w:p w14:paraId="6D44C056" w14:textId="77777777" w:rsidR="00C80546" w:rsidRDefault="00C80546"/>
    <w:sectPr w:rsidR="00C80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46"/>
    <w:rsid w:val="00C80546"/>
    <w:rsid w:val="00F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9960"/>
  <w15:chartTrackingRefBased/>
  <w15:docId w15:val="{5C12D221-A12D-AB46-9997-FC704AA6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2022-01-24T17:33:00Z</dcterms:created>
  <dcterms:modified xsi:type="dcterms:W3CDTF">2022-01-24T17:49:00Z</dcterms:modified>
</cp:coreProperties>
</file>